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44" w:rsidRDefault="00492344">
      <w:pPr>
        <w:spacing w:after="0" w:line="240" w:lineRule="auto"/>
        <w:jc w:val="center"/>
        <w:rPr>
          <w:sz w:val="24"/>
          <w:szCs w:val="24"/>
        </w:rPr>
      </w:pPr>
    </w:p>
    <w:p w:rsidR="00492344" w:rsidRDefault="00492344">
      <w:pPr>
        <w:spacing w:after="0" w:line="240" w:lineRule="auto"/>
        <w:jc w:val="center"/>
        <w:rPr>
          <w:sz w:val="24"/>
          <w:szCs w:val="24"/>
        </w:rPr>
      </w:pPr>
    </w:p>
    <w:p w:rsidR="00492344" w:rsidRDefault="00492344">
      <w:pPr>
        <w:spacing w:after="0" w:line="240" w:lineRule="auto"/>
        <w:jc w:val="center"/>
        <w:rPr>
          <w:sz w:val="24"/>
          <w:szCs w:val="24"/>
        </w:rPr>
      </w:pPr>
    </w:p>
    <w:p w:rsidR="00492344" w:rsidRDefault="00492344">
      <w:pPr>
        <w:spacing w:after="0" w:line="240" w:lineRule="auto"/>
        <w:jc w:val="center"/>
        <w:rPr>
          <w:sz w:val="24"/>
          <w:szCs w:val="24"/>
        </w:rPr>
      </w:pPr>
    </w:p>
    <w:p w:rsidR="00492344" w:rsidRDefault="00492344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DECLARAÇÃO</w:t>
      </w: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para abertura de processo de redistribuição, que o servidor FULANO DE TAL, Administrador, matrícula </w:t>
      </w:r>
      <w:proofErr w:type="spellStart"/>
      <w:r>
        <w:rPr>
          <w:sz w:val="24"/>
          <w:szCs w:val="24"/>
        </w:rPr>
        <w:t>Siape</w:t>
      </w:r>
      <w:proofErr w:type="spellEnd"/>
      <w:r>
        <w:rPr>
          <w:sz w:val="24"/>
          <w:szCs w:val="24"/>
        </w:rPr>
        <w:t xml:space="preserve"> nº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, não responde a processo administrativo disciplinar, nos termos do art. 172 da Lei nº 8.112, de 11 de dezembro de 1990. </w:t>
      </w: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de 20xx.</w:t>
      </w: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 w:rsidP="00047091">
      <w:pPr>
        <w:spacing w:after="0" w:line="240" w:lineRule="auto"/>
        <w:jc w:val="both"/>
        <w:rPr>
          <w:sz w:val="24"/>
          <w:szCs w:val="24"/>
        </w:rPr>
      </w:pPr>
    </w:p>
    <w:p w:rsidR="00492344" w:rsidRDefault="00492344" w:rsidP="00047091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492344" w:rsidRDefault="00492344" w:rsidP="00047091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492344" w:rsidRDefault="0049234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492344" w:rsidSect="00047091">
      <w:headerReference w:type="default" r:id="rId6"/>
      <w:footerReference w:type="default" r:id="rId7"/>
      <w:pgSz w:w="11906" w:h="16838"/>
      <w:pgMar w:top="2835" w:right="851" w:bottom="1134" w:left="1701" w:header="567" w:footer="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9F" w:rsidRDefault="000A629F" w:rsidP="00B732F9">
      <w:pPr>
        <w:spacing w:after="0" w:line="240" w:lineRule="auto"/>
      </w:pPr>
      <w:r>
        <w:separator/>
      </w:r>
    </w:p>
  </w:endnote>
  <w:endnote w:type="continuationSeparator" w:id="0">
    <w:p w:rsidR="000A629F" w:rsidRDefault="000A629F" w:rsidP="00B7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44" w:rsidRDefault="00492344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>Centro Históri</w:t>
    </w:r>
    <w:r w:rsidR="0042460B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492344" w:rsidRDefault="00492344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42460B" w:rsidRPr="0042460B">
      <w:rPr>
        <w:sz w:val="20"/>
        <w:szCs w:val="20"/>
        <w:highlight w:val="yellow"/>
      </w:rPr>
      <w:t>xxxxxxx</w:t>
    </w:r>
    <w:r>
      <w:rPr>
        <w:sz w:val="20"/>
        <w:szCs w:val="20"/>
      </w:rPr>
      <w:t>@poa.ifrs.edu.br</w:t>
    </w:r>
  </w:p>
  <w:p w:rsidR="00492344" w:rsidRDefault="00492344">
    <w:pPr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9F" w:rsidRDefault="000A629F" w:rsidP="00B732F9">
      <w:pPr>
        <w:spacing w:after="0" w:line="240" w:lineRule="auto"/>
      </w:pPr>
      <w:r>
        <w:separator/>
      </w:r>
    </w:p>
  </w:footnote>
  <w:footnote w:type="continuationSeparator" w:id="0">
    <w:p w:rsidR="000A629F" w:rsidRDefault="000A629F" w:rsidP="00B7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44" w:rsidRDefault="000A629F">
    <w:pPr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6.25pt;visibility:visible">
          <v:imagedata r:id="rId1" o:title=""/>
        </v:shape>
      </w:pict>
    </w:r>
  </w:p>
  <w:p w:rsidR="00492344" w:rsidRDefault="0049234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92344" w:rsidRDefault="0049234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92344" w:rsidRDefault="0049234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92344" w:rsidRDefault="00492344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492344" w:rsidRDefault="0049234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2F9"/>
    <w:rsid w:val="00047091"/>
    <w:rsid w:val="000A629F"/>
    <w:rsid w:val="0042460B"/>
    <w:rsid w:val="00492344"/>
    <w:rsid w:val="008E7D9D"/>
    <w:rsid w:val="009B08B0"/>
    <w:rsid w:val="00B732F9"/>
    <w:rsid w:val="0967470E"/>
    <w:rsid w:val="1B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AB1EE7-1ED3-49E6-AC4C-45928E5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F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B732F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B732F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B732F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B732F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732F9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B732F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16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216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216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166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16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166C5"/>
    <w:rPr>
      <w:rFonts w:ascii="Calibri" w:eastAsia="Times New Roman" w:hAnsi="Calibri" w:cs="Times New Roman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B732F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10"/>
    <w:rsid w:val="002166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B732F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2166C5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sid w:val="00B732F9"/>
    <w:rPr>
      <w:color w:val="0000FF"/>
      <w:u w:val="single"/>
    </w:rPr>
  </w:style>
  <w:style w:type="table" w:customStyle="1" w:styleId="TableNormal1">
    <w:name w:val="Table Normal1"/>
    <w:uiPriority w:val="99"/>
    <w:rsid w:val="00B732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B732F9"/>
    <w:pPr>
      <w:spacing w:after="200" w:line="276" w:lineRule="auto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0470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66C5"/>
  </w:style>
  <w:style w:type="paragraph" w:styleId="Cabealho">
    <w:name w:val="header"/>
    <w:basedOn w:val="Normal"/>
    <w:link w:val="CabealhoChar"/>
    <w:uiPriority w:val="99"/>
    <w:rsid w:val="00047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3</cp:revision>
  <dcterms:created xsi:type="dcterms:W3CDTF">2019-04-03T18:38:00Z</dcterms:created>
  <dcterms:modified xsi:type="dcterms:W3CDTF">2021-02-26T12:54:00Z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