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00ED" w:rsidRDefault="005900ED">
      <w:pPr>
        <w:pStyle w:val="normal0"/>
        <w:spacing w:line="360" w:lineRule="auto"/>
        <w:jc w:val="center"/>
      </w:pPr>
    </w:p>
    <w:p w:rsidR="005900ED" w:rsidRDefault="005900ED">
      <w:pPr>
        <w:pStyle w:val="normal0"/>
        <w:spacing w:line="276" w:lineRule="auto"/>
        <w:jc w:val="center"/>
      </w:pPr>
      <w:r>
        <w:rPr>
          <w:rFonts w:ascii="Arial" w:hAnsi="Arial" w:cs="Arial"/>
          <w:b/>
          <w:bCs/>
          <w:sz w:val="27"/>
          <w:szCs w:val="27"/>
        </w:rPr>
        <w:t>Divulgação do resultado parcial da seleção de bolsistas</w:t>
      </w:r>
    </w:p>
    <w:p w:rsidR="005900ED" w:rsidRDefault="005900ED">
      <w:pPr>
        <w:pStyle w:val="normal0"/>
        <w:spacing w:line="276" w:lineRule="auto"/>
        <w:jc w:val="center"/>
      </w:pPr>
      <w:r>
        <w:rPr>
          <w:rFonts w:ascii="Arial" w:hAnsi="Arial" w:cs="Arial"/>
          <w:b/>
          <w:bCs/>
        </w:rPr>
        <w:t>EDITAL Nº 069, DE 07 DE NOVEMBRO DE 2016.</w:t>
      </w:r>
    </w:p>
    <w:p w:rsidR="005900ED" w:rsidRDefault="005900ED">
      <w:pPr>
        <w:pStyle w:val="normal0"/>
        <w:jc w:val="center"/>
      </w:pPr>
      <w:r>
        <w:rPr>
          <w:rFonts w:ascii="Arial" w:hAnsi="Arial" w:cs="Arial"/>
          <w:b/>
          <w:bCs/>
          <w:sz w:val="24"/>
          <w:szCs w:val="24"/>
        </w:rPr>
        <w:br/>
      </w:r>
    </w:p>
    <w:p w:rsidR="005900ED" w:rsidRDefault="005900ED">
      <w:pPr>
        <w:pStyle w:val="normal0"/>
        <w:ind w:firstLine="720"/>
        <w:jc w:val="both"/>
      </w:pPr>
    </w:p>
    <w:p w:rsidR="005900ED" w:rsidRDefault="005900ED">
      <w:pPr>
        <w:pStyle w:val="normal0"/>
        <w:ind w:firstLine="720"/>
        <w:jc w:val="both"/>
      </w:pPr>
      <w:r>
        <w:rPr>
          <w:rFonts w:ascii="Arial" w:hAnsi="Arial" w:cs="Arial"/>
          <w:sz w:val="24"/>
          <w:szCs w:val="24"/>
        </w:rPr>
        <w:t xml:space="preserve">O Diretor-Geral do Instituto Federal de Educação, Ciência e Tecnologia do Rio Grande do Sul – Campus Porto Alegre, no uso das atribuições legais que lhe são conferidas pela Portaria 316/2016, juntamente com a Diretoria de Pesquisa, Pós-Graduação e Inovação, TORNA PÚBLICO </w:t>
      </w:r>
      <w:r>
        <w:rPr>
          <w:rFonts w:ascii="Arial" w:hAnsi="Arial" w:cs="Arial"/>
          <w:b/>
          <w:bCs/>
          <w:sz w:val="24"/>
          <w:szCs w:val="24"/>
        </w:rPr>
        <w:t>o resultado parcial da seleção de bolsista de pesquisa, referente ao Edital nº 069/2016</w:t>
      </w:r>
      <w:r>
        <w:rPr>
          <w:rFonts w:ascii="Arial" w:hAnsi="Arial" w:cs="Arial"/>
          <w:sz w:val="24"/>
          <w:szCs w:val="24"/>
        </w:rPr>
        <w:t xml:space="preserve">, nos termos deste Edital. </w:t>
      </w:r>
    </w:p>
    <w:p w:rsidR="005900ED" w:rsidRDefault="005900ED">
      <w:pPr>
        <w:pStyle w:val="normal0"/>
        <w:jc w:val="both"/>
      </w:pPr>
    </w:p>
    <w:p w:rsidR="005900ED" w:rsidRDefault="005900ED">
      <w:pPr>
        <w:pStyle w:val="normal0"/>
        <w:jc w:val="both"/>
      </w:pPr>
    </w:p>
    <w:p w:rsidR="005900ED" w:rsidRDefault="005900ED">
      <w:pPr>
        <w:pStyle w:val="normal0"/>
        <w:jc w:val="both"/>
      </w:pPr>
    </w:p>
    <w:p w:rsidR="005900ED" w:rsidRDefault="005900ED">
      <w:pPr>
        <w:pStyle w:val="normal0"/>
        <w:jc w:val="both"/>
      </w:pPr>
      <w:r>
        <w:rPr>
          <w:rFonts w:ascii="Arial" w:hAnsi="Arial" w:cs="Arial"/>
          <w:b/>
          <w:bCs/>
          <w:sz w:val="24"/>
          <w:szCs w:val="24"/>
        </w:rPr>
        <w:t>1 RESULTADO PARCIAL</w:t>
      </w:r>
    </w:p>
    <w:p w:rsidR="005900ED" w:rsidRDefault="005900ED">
      <w:pPr>
        <w:pStyle w:val="normal0"/>
        <w:jc w:val="both"/>
      </w:pPr>
    </w:p>
    <w:p w:rsidR="005900ED" w:rsidRDefault="005900ED">
      <w:pPr>
        <w:pStyle w:val="normal0"/>
        <w:jc w:val="both"/>
      </w:pPr>
    </w:p>
    <w:p w:rsidR="005900ED" w:rsidRDefault="005900ED">
      <w:pPr>
        <w:pStyle w:val="normal0"/>
        <w:ind w:firstLine="720"/>
        <w:jc w:val="both"/>
      </w:pPr>
      <w:r>
        <w:rPr>
          <w:rFonts w:ascii="Arial" w:hAnsi="Arial" w:cs="Arial"/>
          <w:sz w:val="24"/>
          <w:szCs w:val="24"/>
        </w:rPr>
        <w:t>O resultado parcial da seleção de bolsistas realizada através do Edital nº 069, de 07 de novembro de 2016, visando à atuação em projeto aprovado no Edital PROPPI nº 014/2015 – FOMENTO INTERNO 2016/2017 – IFRS e ao Edital Complementar nº 102/2015, apresenta-se no quadro a seguir:</w:t>
      </w:r>
    </w:p>
    <w:p w:rsidR="005900ED" w:rsidRDefault="005900ED">
      <w:pPr>
        <w:pStyle w:val="normal0"/>
        <w:ind w:firstLine="720"/>
        <w:jc w:val="both"/>
      </w:pPr>
    </w:p>
    <w:p w:rsidR="005900ED" w:rsidRDefault="005900ED">
      <w:pPr>
        <w:pStyle w:val="normal0"/>
        <w:jc w:val="both"/>
      </w:pPr>
    </w:p>
    <w:tbl>
      <w:tblPr>
        <w:tblW w:w="9625" w:type="dxa"/>
        <w:tblInd w:w="-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325"/>
        <w:gridCol w:w="1980"/>
        <w:gridCol w:w="1440"/>
        <w:gridCol w:w="2880"/>
      </w:tblGrid>
      <w:tr w:rsidR="005900ED">
        <w:trPr>
          <w:trHeight w:val="440"/>
        </w:trPr>
        <w:tc>
          <w:tcPr>
            <w:tcW w:w="3325" w:type="dxa"/>
            <w:vAlign w:val="center"/>
          </w:tcPr>
          <w:p w:rsidR="005900ED" w:rsidRDefault="005900ED" w:rsidP="004C24F2">
            <w:pPr>
              <w:pStyle w:val="normal0"/>
              <w:jc w:val="center"/>
            </w:pPr>
            <w:r w:rsidRPr="004C24F2">
              <w:rPr>
                <w:rFonts w:ascii="Arial" w:hAnsi="Arial" w:cs="Arial"/>
                <w:b/>
                <w:bCs/>
                <w:sz w:val="22"/>
                <w:szCs w:val="22"/>
              </w:rPr>
              <w:t>Título do Projeto</w:t>
            </w:r>
          </w:p>
        </w:tc>
        <w:tc>
          <w:tcPr>
            <w:tcW w:w="1980" w:type="dxa"/>
            <w:vAlign w:val="center"/>
          </w:tcPr>
          <w:p w:rsidR="005900ED" w:rsidRDefault="005900ED" w:rsidP="004C24F2">
            <w:pPr>
              <w:pStyle w:val="normal0"/>
              <w:jc w:val="center"/>
            </w:pPr>
            <w:r w:rsidRPr="004C24F2">
              <w:rPr>
                <w:rFonts w:ascii="Arial" w:hAnsi="Arial" w:cs="Arial"/>
                <w:b/>
                <w:bCs/>
                <w:sz w:val="22"/>
                <w:szCs w:val="22"/>
              </w:rPr>
              <w:t>Coordenador(a)</w:t>
            </w:r>
          </w:p>
        </w:tc>
        <w:tc>
          <w:tcPr>
            <w:tcW w:w="1440" w:type="dxa"/>
            <w:vAlign w:val="center"/>
          </w:tcPr>
          <w:p w:rsidR="005900ED" w:rsidRDefault="005900ED" w:rsidP="004C24F2">
            <w:pPr>
              <w:pStyle w:val="normal0"/>
              <w:jc w:val="center"/>
            </w:pPr>
            <w:r w:rsidRPr="004C24F2">
              <w:rPr>
                <w:rFonts w:ascii="Arial" w:hAnsi="Arial" w:cs="Arial"/>
                <w:b/>
                <w:bCs/>
                <w:sz w:val="22"/>
                <w:szCs w:val="22"/>
              </w:rPr>
              <w:t>Vaga(s) e Modalidade</w:t>
            </w:r>
          </w:p>
        </w:tc>
        <w:tc>
          <w:tcPr>
            <w:tcW w:w="2880" w:type="dxa"/>
            <w:vAlign w:val="center"/>
          </w:tcPr>
          <w:p w:rsidR="005900ED" w:rsidRDefault="005900ED" w:rsidP="004C24F2">
            <w:pPr>
              <w:pStyle w:val="normal0"/>
              <w:jc w:val="center"/>
            </w:pPr>
            <w:r w:rsidRPr="004C24F2">
              <w:rPr>
                <w:rFonts w:ascii="Arial" w:hAnsi="Arial" w:cs="Arial"/>
                <w:b/>
                <w:bCs/>
                <w:sz w:val="22"/>
                <w:szCs w:val="22"/>
              </w:rPr>
              <w:t>Candidatos</w:t>
            </w:r>
          </w:p>
        </w:tc>
      </w:tr>
      <w:tr w:rsidR="005900ED" w:rsidTr="003A7230">
        <w:trPr>
          <w:trHeight w:val="620"/>
        </w:trPr>
        <w:tc>
          <w:tcPr>
            <w:tcW w:w="3325" w:type="dxa"/>
            <w:vAlign w:val="center"/>
          </w:tcPr>
          <w:p w:rsidR="005900ED" w:rsidRDefault="005900ED" w:rsidP="004C24F2">
            <w:pPr>
              <w:pStyle w:val="normal0"/>
              <w:ind w:left="60"/>
            </w:pPr>
            <w:r>
              <w:t>Aprendizagem Mediada por Tecnologias Móveis Sem Fio</w:t>
            </w:r>
          </w:p>
        </w:tc>
        <w:tc>
          <w:tcPr>
            <w:tcW w:w="1980" w:type="dxa"/>
            <w:vAlign w:val="center"/>
          </w:tcPr>
          <w:p w:rsidR="005900ED" w:rsidRDefault="005900ED" w:rsidP="004C24F2">
            <w:pPr>
              <w:pStyle w:val="normal0"/>
              <w:ind w:left="60"/>
              <w:jc w:val="center"/>
            </w:pPr>
            <w:r>
              <w:t>Carine Bueira Loureiro</w:t>
            </w:r>
          </w:p>
        </w:tc>
        <w:tc>
          <w:tcPr>
            <w:tcW w:w="1440" w:type="dxa"/>
            <w:vAlign w:val="center"/>
          </w:tcPr>
          <w:p w:rsidR="005900ED" w:rsidRDefault="005900ED" w:rsidP="004C24F2">
            <w:pPr>
              <w:pStyle w:val="normal0"/>
              <w:jc w:val="center"/>
            </w:pPr>
            <w:r w:rsidRPr="004C24F2">
              <w:rPr>
                <w:rFonts w:ascii="Arial" w:hAnsi="Arial" w:cs="Arial"/>
                <w:highlight w:val="white"/>
              </w:rPr>
              <w:t>01 BICTES</w:t>
            </w:r>
          </w:p>
        </w:tc>
        <w:tc>
          <w:tcPr>
            <w:tcW w:w="2880" w:type="dxa"/>
          </w:tcPr>
          <w:p w:rsidR="005900ED" w:rsidRDefault="005900ED" w:rsidP="001026F8">
            <w:pPr>
              <w:tabs>
                <w:tab w:val="left" w:pos="1455"/>
              </w:tabs>
              <w:rPr>
                <w:b/>
                <w:bCs/>
              </w:rPr>
            </w:pPr>
            <w:r w:rsidRPr="00141D2A">
              <w:rPr>
                <w:b/>
                <w:bCs/>
              </w:rPr>
              <w:t xml:space="preserve">1º Letícia </w:t>
            </w:r>
            <w:r>
              <w:rPr>
                <w:b/>
                <w:bCs/>
              </w:rPr>
              <w:t>Pra</w:t>
            </w:r>
          </w:p>
          <w:p w:rsidR="005900ED" w:rsidRDefault="005900ED" w:rsidP="001026F8">
            <w:pPr>
              <w:tabs>
                <w:tab w:val="left" w:pos="1455"/>
              </w:tabs>
            </w:pPr>
            <w:r w:rsidRPr="00412358">
              <w:t>2º</w:t>
            </w:r>
            <w:r>
              <w:t xml:space="preserve"> </w:t>
            </w:r>
            <w:r w:rsidRPr="00412358">
              <w:t>Élisson Rodrigues</w:t>
            </w:r>
          </w:p>
          <w:p w:rsidR="005900ED" w:rsidRDefault="005900ED" w:rsidP="001026F8">
            <w:pPr>
              <w:tabs>
                <w:tab w:val="left" w:pos="1455"/>
              </w:tabs>
            </w:pPr>
            <w:r w:rsidRPr="00412358">
              <w:t>3º</w:t>
            </w:r>
            <w:r>
              <w:t xml:space="preserve"> </w:t>
            </w:r>
            <w:r w:rsidRPr="00412358">
              <w:t>Caroline Schott</w:t>
            </w:r>
          </w:p>
          <w:p w:rsidR="005900ED" w:rsidRPr="00141D2A" w:rsidRDefault="005900ED" w:rsidP="001026F8">
            <w:pPr>
              <w:tabs>
                <w:tab w:val="left" w:pos="1455"/>
              </w:tabs>
              <w:rPr>
                <w:b/>
                <w:bCs/>
              </w:rPr>
            </w:pPr>
            <w:r w:rsidRPr="00412358">
              <w:t>Bruna Marques Alencastro</w:t>
            </w:r>
            <w:r>
              <w:t xml:space="preserve"> </w:t>
            </w:r>
            <w:r w:rsidRPr="00412358">
              <w:t>Desclassificada (não compareceu à entrevista)</w:t>
            </w:r>
          </w:p>
        </w:tc>
      </w:tr>
    </w:tbl>
    <w:p w:rsidR="005900ED" w:rsidRDefault="005900ED">
      <w:pPr>
        <w:pStyle w:val="normal0"/>
        <w:jc w:val="right"/>
      </w:pPr>
    </w:p>
    <w:p w:rsidR="005900ED" w:rsidRDefault="005900ED">
      <w:pPr>
        <w:pStyle w:val="normal0"/>
        <w:jc w:val="both"/>
      </w:pPr>
    </w:p>
    <w:p w:rsidR="005900ED" w:rsidRDefault="005900ED">
      <w:pPr>
        <w:pStyle w:val="normal0"/>
        <w:jc w:val="right"/>
      </w:pPr>
      <w:r>
        <w:rPr>
          <w:rFonts w:ascii="Arial" w:hAnsi="Arial" w:cs="Arial"/>
          <w:sz w:val="22"/>
          <w:szCs w:val="22"/>
        </w:rPr>
        <w:t>Diretoria de Pesquisa, Pós-Graduação e Inovação IFRS</w:t>
      </w:r>
    </w:p>
    <w:p w:rsidR="005900ED" w:rsidRDefault="005900ED">
      <w:pPr>
        <w:pStyle w:val="normal0"/>
        <w:jc w:val="right"/>
      </w:pPr>
      <w:r>
        <w:rPr>
          <w:rFonts w:ascii="Arial" w:hAnsi="Arial" w:cs="Arial"/>
          <w:sz w:val="22"/>
          <w:szCs w:val="22"/>
        </w:rPr>
        <w:t>IFRS – Campus Porto Alegre</w:t>
      </w:r>
    </w:p>
    <w:p w:rsidR="005900ED" w:rsidRDefault="005900ED">
      <w:pPr>
        <w:pStyle w:val="normal0"/>
        <w:jc w:val="center"/>
      </w:pPr>
    </w:p>
    <w:p w:rsidR="005900ED" w:rsidRDefault="005900ED">
      <w:pPr>
        <w:pStyle w:val="normal0"/>
        <w:jc w:val="center"/>
      </w:pPr>
    </w:p>
    <w:p w:rsidR="005900ED" w:rsidRDefault="005900ED">
      <w:pPr>
        <w:pStyle w:val="normal0"/>
        <w:jc w:val="center"/>
      </w:pPr>
    </w:p>
    <w:p w:rsidR="005900ED" w:rsidRDefault="005900ED">
      <w:pPr>
        <w:pStyle w:val="normal0"/>
      </w:pPr>
    </w:p>
    <w:p w:rsidR="005900ED" w:rsidRDefault="005900ED">
      <w:pPr>
        <w:pStyle w:val="normal0"/>
        <w:jc w:val="center"/>
      </w:pPr>
      <w:r>
        <w:rPr>
          <w:rFonts w:ascii="Arial" w:hAnsi="Arial" w:cs="Arial"/>
          <w:b/>
          <w:bCs/>
          <w:sz w:val="22"/>
          <w:szCs w:val="22"/>
        </w:rPr>
        <w:t>MARCELO AUGUSTO RAUH SCHMITT</w:t>
      </w:r>
    </w:p>
    <w:p w:rsidR="005900ED" w:rsidRDefault="005900ED">
      <w:pPr>
        <w:pStyle w:val="normal0"/>
        <w:jc w:val="center"/>
      </w:pPr>
      <w:r>
        <w:rPr>
          <w:rFonts w:ascii="Arial" w:hAnsi="Arial" w:cs="Arial"/>
          <w:sz w:val="22"/>
          <w:szCs w:val="22"/>
        </w:rPr>
        <w:t>Diretor Geral</w:t>
      </w:r>
    </w:p>
    <w:p w:rsidR="005900ED" w:rsidRDefault="005900ED">
      <w:pPr>
        <w:pStyle w:val="normal0"/>
        <w:jc w:val="center"/>
      </w:pPr>
      <w:r>
        <w:rPr>
          <w:rFonts w:ascii="Arial" w:hAnsi="Arial" w:cs="Arial"/>
          <w:sz w:val="22"/>
          <w:szCs w:val="22"/>
        </w:rPr>
        <w:t>IFRS-Campus Porto Alegre</w:t>
      </w:r>
    </w:p>
    <w:p w:rsidR="005900ED" w:rsidRDefault="005900ED">
      <w:pPr>
        <w:pStyle w:val="normal0"/>
        <w:jc w:val="center"/>
      </w:pPr>
      <w:r>
        <w:rPr>
          <w:rFonts w:ascii="Arial" w:hAnsi="Arial" w:cs="Arial"/>
          <w:sz w:val="22"/>
          <w:szCs w:val="22"/>
        </w:rPr>
        <w:t>Portaria 316/2016</w:t>
      </w:r>
    </w:p>
    <w:sectPr w:rsidR="005900ED" w:rsidSect="0003457A">
      <w:footerReference w:type="default" r:id="rId6"/>
      <w:headerReference w:type="first" r:id="rId7"/>
      <w:footerReference w:type="first" r:id="rId8"/>
      <w:pgSz w:w="11907" w:h="16840"/>
      <w:pgMar w:top="1418" w:right="851" w:bottom="1438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0ED" w:rsidRDefault="005900ED" w:rsidP="0003457A">
      <w:r>
        <w:separator/>
      </w:r>
    </w:p>
  </w:endnote>
  <w:endnote w:type="continuationSeparator" w:id="0">
    <w:p w:rsidR="005900ED" w:rsidRDefault="005900ED" w:rsidP="00034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0ED" w:rsidRDefault="005900ED">
    <w:pPr>
      <w:pStyle w:val="normal0"/>
      <w:tabs>
        <w:tab w:val="center" w:pos="4419"/>
        <w:tab w:val="right" w:pos="8838"/>
      </w:tabs>
      <w:jc w:val="center"/>
    </w:pPr>
    <w:r>
      <w:rPr>
        <w:rFonts w:ascii="Arial" w:hAnsi="Arial" w:cs="Arial"/>
        <w:sz w:val="16"/>
        <w:szCs w:val="16"/>
      </w:rPr>
      <w:t>Instituto Federal de Educação, Ciência e Tecnologia – Câmpus Porto Alegre</w:t>
    </w:r>
  </w:p>
  <w:p w:rsidR="005900ED" w:rsidRDefault="005900ED">
    <w:pPr>
      <w:pStyle w:val="normal0"/>
      <w:tabs>
        <w:tab w:val="center" w:pos="4419"/>
        <w:tab w:val="right" w:pos="8838"/>
      </w:tabs>
      <w:jc w:val="center"/>
    </w:pPr>
    <w:r>
      <w:rPr>
        <w:rFonts w:ascii="Arial" w:hAnsi="Arial" w:cs="Arial"/>
        <w:sz w:val="16"/>
        <w:szCs w:val="16"/>
      </w:rPr>
      <w:t>Rua Cel. Vicente, nº 281, Centro Histórico – Porto Alegre/RS</w:t>
    </w:r>
  </w:p>
  <w:p w:rsidR="005900ED" w:rsidRPr="007F13CD" w:rsidRDefault="005900ED">
    <w:pPr>
      <w:pStyle w:val="normal0"/>
      <w:tabs>
        <w:tab w:val="center" w:pos="4419"/>
        <w:tab w:val="right" w:pos="8838"/>
      </w:tabs>
      <w:spacing w:after="720"/>
      <w:jc w:val="center"/>
      <w:rPr>
        <w:lang w:val="en-US"/>
      </w:rPr>
    </w:pPr>
    <w:r w:rsidRPr="007F13CD">
      <w:rPr>
        <w:rFonts w:ascii="Arial" w:hAnsi="Arial" w:cs="Arial"/>
        <w:sz w:val="16"/>
        <w:szCs w:val="16"/>
        <w:lang w:val="en-US"/>
      </w:rPr>
      <w:t>CEP 90030-040 – www.poa.ifrs.edu.br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0ED" w:rsidRDefault="005900ED">
    <w:pPr>
      <w:pStyle w:val="normal0"/>
      <w:tabs>
        <w:tab w:val="center" w:pos="4419"/>
        <w:tab w:val="right" w:pos="8838"/>
      </w:tabs>
      <w:jc w:val="center"/>
    </w:pPr>
    <w:r>
      <w:rPr>
        <w:rFonts w:ascii="Arial" w:hAnsi="Arial" w:cs="Arial"/>
        <w:sz w:val="16"/>
        <w:szCs w:val="16"/>
      </w:rPr>
      <w:t>Instituto Federal de Educação, Ciência e Tecnologia – Câmpus Porto Alegre</w:t>
    </w:r>
  </w:p>
  <w:p w:rsidR="005900ED" w:rsidRDefault="005900ED">
    <w:pPr>
      <w:pStyle w:val="normal0"/>
      <w:tabs>
        <w:tab w:val="center" w:pos="4419"/>
        <w:tab w:val="right" w:pos="8838"/>
      </w:tabs>
      <w:jc w:val="center"/>
    </w:pPr>
    <w:r>
      <w:rPr>
        <w:rFonts w:ascii="Arial" w:hAnsi="Arial" w:cs="Arial"/>
        <w:sz w:val="16"/>
        <w:szCs w:val="16"/>
      </w:rPr>
      <w:t>Rua Cel. Vicente, nº 281, Centro Histórico – Porto Alegre/RS</w:t>
    </w:r>
  </w:p>
  <w:p w:rsidR="005900ED" w:rsidRPr="007F13CD" w:rsidRDefault="005900ED">
    <w:pPr>
      <w:pStyle w:val="normal0"/>
      <w:tabs>
        <w:tab w:val="center" w:pos="4419"/>
        <w:tab w:val="right" w:pos="8838"/>
      </w:tabs>
      <w:spacing w:after="720"/>
      <w:jc w:val="center"/>
      <w:rPr>
        <w:lang w:val="en-US"/>
      </w:rPr>
    </w:pPr>
    <w:r w:rsidRPr="007F13CD">
      <w:rPr>
        <w:rFonts w:ascii="Arial" w:hAnsi="Arial" w:cs="Arial"/>
        <w:sz w:val="16"/>
        <w:szCs w:val="16"/>
        <w:lang w:val="en-US"/>
      </w:rPr>
      <w:t>CEP 90030-040 – www.poa.ifrs.edu.br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0ED" w:rsidRDefault="005900ED" w:rsidP="0003457A">
      <w:r>
        <w:separator/>
      </w:r>
    </w:p>
  </w:footnote>
  <w:footnote w:type="continuationSeparator" w:id="0">
    <w:p w:rsidR="005900ED" w:rsidRDefault="005900ED" w:rsidP="000345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0ED" w:rsidRDefault="005900ED">
    <w:pPr>
      <w:pStyle w:val="normal0"/>
      <w:spacing w:before="720"/>
      <w:jc w:val="center"/>
    </w:pPr>
    <w:r w:rsidRPr="002A477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01.jpg" o:spid="_x0000_i1026" type="#_x0000_t75" style="width:55.5pt;height:60pt;visibility:visible">
          <v:imagedata r:id="rId1" o:title=""/>
        </v:shape>
      </w:pict>
    </w:r>
  </w:p>
  <w:p w:rsidR="005900ED" w:rsidRDefault="005900ED">
    <w:pPr>
      <w:pStyle w:val="normal0"/>
      <w:jc w:val="center"/>
    </w:pPr>
    <w:r>
      <w:rPr>
        <w:rFonts w:ascii="Arial" w:hAnsi="Arial" w:cs="Arial"/>
      </w:rPr>
      <w:t>Ministério da Educação</w:t>
    </w:r>
  </w:p>
  <w:p w:rsidR="005900ED" w:rsidRDefault="005900ED">
    <w:pPr>
      <w:pStyle w:val="normal0"/>
      <w:jc w:val="center"/>
    </w:pPr>
    <w:r>
      <w:rPr>
        <w:rFonts w:ascii="Arial" w:hAnsi="Arial" w:cs="Arial"/>
      </w:rPr>
      <w:t>Secretaria de Educação Profissional e Tecnológica</w:t>
    </w:r>
  </w:p>
  <w:p w:rsidR="005900ED" w:rsidRDefault="005900ED">
    <w:pPr>
      <w:pStyle w:val="normal0"/>
      <w:jc w:val="center"/>
    </w:pPr>
    <w:r>
      <w:rPr>
        <w:rFonts w:ascii="Arial" w:hAnsi="Arial" w:cs="Arial"/>
      </w:rPr>
      <w:t>Instituto Federal de Educação, Ciência e Tecnologia do Rio Grande do Sul</w:t>
    </w:r>
  </w:p>
  <w:p w:rsidR="005900ED" w:rsidRDefault="005900ED">
    <w:pPr>
      <w:pStyle w:val="normal0"/>
      <w:spacing w:line="360" w:lineRule="auto"/>
      <w:jc w:val="center"/>
    </w:pPr>
    <w:r>
      <w:rPr>
        <w:rFonts w:ascii="Arial" w:hAnsi="Arial" w:cs="Arial"/>
      </w:rPr>
      <w:t>Campus Porto Alegre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57A"/>
    <w:rsid w:val="0003457A"/>
    <w:rsid w:val="001026F8"/>
    <w:rsid w:val="00141D2A"/>
    <w:rsid w:val="002A4772"/>
    <w:rsid w:val="003A7230"/>
    <w:rsid w:val="003F5AE2"/>
    <w:rsid w:val="00412358"/>
    <w:rsid w:val="004C24F2"/>
    <w:rsid w:val="005900ED"/>
    <w:rsid w:val="007D3CBC"/>
    <w:rsid w:val="007F13CD"/>
    <w:rsid w:val="00D97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  <w:sz w:val="20"/>
      <w:szCs w:val="2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03457A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03457A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03457A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03457A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03457A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03457A"/>
    <w:pPr>
      <w:keepNext/>
      <w:keepLines/>
      <w:spacing w:before="200" w:after="40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4B63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4B63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4B63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4B63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4B63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4B63"/>
    <w:rPr>
      <w:rFonts w:asciiTheme="minorHAnsi" w:eastAsiaTheme="minorEastAsia" w:hAnsiTheme="minorHAnsi" w:cstheme="minorBidi"/>
      <w:b/>
      <w:bCs/>
      <w:color w:val="000000"/>
    </w:rPr>
  </w:style>
  <w:style w:type="paragraph" w:customStyle="1" w:styleId="normal0">
    <w:name w:val="normal"/>
    <w:uiPriority w:val="99"/>
    <w:rsid w:val="0003457A"/>
    <w:rPr>
      <w:color w:val="000000"/>
      <w:sz w:val="20"/>
      <w:szCs w:val="20"/>
    </w:rPr>
  </w:style>
  <w:style w:type="paragraph" w:styleId="Title">
    <w:name w:val="Title"/>
    <w:basedOn w:val="normal0"/>
    <w:next w:val="normal0"/>
    <w:link w:val="TitleChar"/>
    <w:uiPriority w:val="99"/>
    <w:qFormat/>
    <w:rsid w:val="0003457A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74B63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03457A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E74B63"/>
    <w:rPr>
      <w:rFonts w:asciiTheme="majorHAnsi" w:eastAsiaTheme="majorEastAsia" w:hAnsiTheme="majorHAnsi" w:cstheme="majorBidi"/>
      <w:color w:val="000000"/>
      <w:sz w:val="24"/>
      <w:szCs w:val="24"/>
    </w:rPr>
  </w:style>
  <w:style w:type="table" w:customStyle="1" w:styleId="Estilo">
    <w:name w:val="Estilo"/>
    <w:uiPriority w:val="99"/>
    <w:rsid w:val="0003457A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194</Words>
  <Characters>1052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Divulgação do resultado parcial da seleção de bolsistas</dc:title>
  <dc:subject/>
  <dc:creator>lourdes</dc:creator>
  <cp:keywords/>
  <dc:description/>
  <cp:lastModifiedBy>lourdes</cp:lastModifiedBy>
  <cp:revision>3</cp:revision>
  <dcterms:created xsi:type="dcterms:W3CDTF">2016-11-21T17:28:00Z</dcterms:created>
  <dcterms:modified xsi:type="dcterms:W3CDTF">2016-11-21T17:29:00Z</dcterms:modified>
</cp:coreProperties>
</file>