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ind w:left="-85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REINGRESSO 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À Coordenadoria de Gestão de Ensino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Nome*: _______________________________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Matrícula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*:__________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 Curso*:__________________________________ Turno*: _____________________________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Disciplinas: ___________________________________________________________________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Telefone*: _________________________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*: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* Preenchimento obrigatório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Requer à Coordenação do Curso 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Reingresso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no Curso.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estar ciente de que o período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solicitação de reingresso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para o próximo semestre é o que consta 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Calendário Acadêmico vigente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Porto Alegre, ___ de __________de _______.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Requerente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color w:val="1f1a17"/>
          <w:sz w:val="22"/>
          <w:szCs w:val="22"/>
          <w:highlight w:val="white"/>
        </w:rPr>
        <w:sectPr>
          <w:headerReference r:id="rId7" w:type="default"/>
          <w:footerReference r:id="rId8" w:type="default"/>
          <w:pgSz w:h="16840" w:w="11907" w:orient="portrait"/>
          <w:pgMar w:bottom="0" w:top="1417" w:left="1701" w:right="1701" w:header="720" w:footer="37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color w:val="1f1a17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f1a17"/>
          <w:sz w:val="22"/>
          <w:szCs w:val="22"/>
          <w:highlight w:val="white"/>
          <w:rtl w:val="0"/>
        </w:rPr>
        <w:t xml:space="preserve">Obs: Preencha e assine o requerimento de Reingresso (em </w:t>
      </w:r>
      <w:hyperlink r:id="rId9">
        <w:r w:rsidDel="00000000" w:rsidR="00000000" w:rsidRPr="00000000">
          <w:rPr>
            <w:rFonts w:ascii="Calibri" w:cs="Calibri" w:eastAsia="Calibri" w:hAnsi="Calibri"/>
            <w:color w:val="1f1a17"/>
            <w:sz w:val="22"/>
            <w:szCs w:val="22"/>
            <w:highlight w:val="white"/>
            <w:rtl w:val="0"/>
          </w:rPr>
          <w:t xml:space="preserve">word</w:t>
        </w:r>
      </w:hyperlink>
      <w:r w:rsidDel="00000000" w:rsidR="00000000" w:rsidRPr="00000000">
        <w:rPr>
          <w:rFonts w:ascii="Calibri" w:cs="Calibri" w:eastAsia="Calibri" w:hAnsi="Calibri"/>
          <w:color w:val="1f1a17"/>
          <w:sz w:val="22"/>
          <w:szCs w:val="22"/>
          <w:highlight w:val="white"/>
          <w:rtl w:val="0"/>
        </w:rPr>
        <w:t xml:space="preserve"> ou em </w:t>
      </w:r>
      <w:hyperlink r:id="rId10">
        <w:r w:rsidDel="00000000" w:rsidR="00000000" w:rsidRPr="00000000">
          <w:rPr>
            <w:rFonts w:ascii="Calibri" w:cs="Calibri" w:eastAsia="Calibri" w:hAnsi="Calibri"/>
            <w:color w:val="1f1a17"/>
            <w:sz w:val="22"/>
            <w:szCs w:val="22"/>
            <w:highlight w:val="white"/>
            <w:rtl w:val="0"/>
          </w:rPr>
          <w:t xml:space="preserve">pdf</w:t>
        </w:r>
      </w:hyperlink>
      <w:r w:rsidDel="00000000" w:rsidR="00000000" w:rsidRPr="00000000">
        <w:rPr>
          <w:rFonts w:ascii="Calibri" w:cs="Calibri" w:eastAsia="Calibri" w:hAnsi="Calibri"/>
          <w:color w:val="1f1a17"/>
          <w:sz w:val="22"/>
          <w:szCs w:val="22"/>
          <w:highlight w:val="white"/>
          <w:rtl w:val="0"/>
        </w:rPr>
        <w:t xml:space="preserve">).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color w:val="1f1a17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f1a17"/>
          <w:sz w:val="22"/>
          <w:szCs w:val="22"/>
          <w:highlight w:val="white"/>
          <w:rtl w:val="0"/>
        </w:rPr>
        <w:t xml:space="preserve">Você pode salvar em PDF e incluir uma assinatura digital, ou se preferir imprimir, preencher, assinar e após fazer uma foto bem nítida do documento inteiro, </w:t>
      </w:r>
      <w:r w:rsidDel="00000000" w:rsidR="00000000" w:rsidRPr="00000000">
        <w:rPr>
          <w:rFonts w:ascii="Calibri" w:cs="Calibri" w:eastAsia="Calibri" w:hAnsi="Calibri"/>
          <w:color w:val="1f1a17"/>
          <w:sz w:val="22"/>
          <w:szCs w:val="22"/>
          <w:rtl w:val="0"/>
        </w:rPr>
        <w:t xml:space="preserve">enviar por email  para:  </w:t>
      </w:r>
      <w:hyperlink r:id="rId11">
        <w:r w:rsidDel="00000000" w:rsidR="00000000" w:rsidRPr="00000000">
          <w:rPr>
            <w:rFonts w:ascii="Calibri" w:cs="Calibri" w:eastAsia="Calibri" w:hAnsi="Calibri"/>
            <w:color w:val="1f1a17"/>
            <w:sz w:val="22"/>
            <w:szCs w:val="22"/>
            <w:u w:val="single"/>
            <w:rtl w:val="0"/>
          </w:rPr>
          <w:t xml:space="preserve">equipe.protocolo@poa.ifrs.edu.br</w:t>
        </w:r>
      </w:hyperlink>
      <w:r w:rsidDel="00000000" w:rsidR="00000000" w:rsidRPr="00000000">
        <w:rPr>
          <w:rFonts w:ascii="Calibri" w:cs="Calibri" w:eastAsia="Calibri" w:hAnsi="Calibri"/>
          <w:color w:val="1f1a17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1f1a17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1a17"/>
          <w:sz w:val="22"/>
          <w:szCs w:val="22"/>
          <w:highlight w:val="white"/>
          <w:rtl w:val="0"/>
        </w:rPr>
        <w:t xml:space="preserve">Se você obtiver deferimento à solicitação para este semestre, não precisa se preocupar em realizar a Rematrícula; a CRE – Coordenadoria de Registros Estudantis, realizará sua matrícula nas disciplinas indicadas pela coordenação de curso para o seu Reingresso e no início do semestre você pode acessar o sistema onde seu curso está cadastrado (Campus Digital ou Portal do Aluno do SIGAA) e conferir o seu Atestado de Matrícula. Mais informações, pelo e-mail: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CRE- (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registros.estudantis@poa.ifrs.edu.br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 </w:t>
      </w:r>
      <w:r w:rsidDel="00000000" w:rsidR="00000000" w:rsidRPr="00000000">
        <w:rPr>
          <w:rtl w:val="0"/>
        </w:rPr>
      </w:r>
    </w:p>
    <w:sectPr>
      <w:type w:val="continuous"/>
      <w:pgSz w:h="16840" w:w="11907" w:orient="portrait"/>
      <w:pgMar w:bottom="0" w:top="1417" w:left="1701" w:right="1701" w:header="720" w:footer="371"/>
      <w:cols w:equalWidth="0" w:num="1">
        <w:col w:space="0" w:w="8503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Coronel Vicente, 281  – Centro – Porto Alegre/RS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 90030-040 -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www.poa.ifrs.edu.br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color w:val="1f1a17"/>
        <w:vertAlign w:val="baseline"/>
      </w:rPr>
      <w:drawing>
        <wp:inline distB="0" distT="0" distL="114300" distR="114300">
          <wp:extent cx="723900" cy="71247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2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 Porto Alegre</w:t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Coordenadoria de Gestão de Ensino</w:t>
    </w:r>
  </w:p>
  <w:p w:rsidR="00000000" w:rsidDel="00000000" w:rsidP="00000000" w:rsidRDefault="00000000" w:rsidRPr="00000000" w14:paraId="0000001A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851"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284" w:right="213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right="-426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pt-BR" w:val="en-US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equipe.protocolo@poa.ifrs.edu.br" TargetMode="External"/><Relationship Id="rId10" Type="http://schemas.openxmlformats.org/officeDocument/2006/relationships/hyperlink" Target="http://www.poa.ifrs.edu.br/images/DirEns/Formulrio_de_solicitao_de_Aproveitamento-de-Estudos_para_uso_em_Ensino_Remoto.pdf" TargetMode="External"/><Relationship Id="rId12" Type="http://schemas.openxmlformats.org/officeDocument/2006/relationships/hyperlink" Target="mailto:registros.estudantis@poa.ifrs.edu.br" TargetMode="External"/><Relationship Id="rId9" Type="http://schemas.openxmlformats.org/officeDocument/2006/relationships/hyperlink" Target="http://www.poa.ifrs.edu.br/images/DirEns/Formulrio_de_solicitao_de_Aproveitamento-de-Estudos_para_uso_em_Ensino_Remoto.doc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tcom.ufrg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78I4rSF5awip3xk6upc5qQheg==">AMUW2mUBYyQczJG0aqWjBRmzeAu8/h49xmgeRL7EZeZl+rTnrabLesgNz/0fQQFacr39ORmPNU0pcsR1mTJxcUn8jKxxN3E4NaTAL9afh6+ogvDms8mVNrY=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2021-04-21T23:05:00Z</dcterms:created>
  <dc:creator>ETC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KSOProductBuildVer">
    <vt:lpstr>1046-10.2.0.7516</vt:lpstr>
  </property>
</Properties>
</file>