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3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30.0" w:type="dxa"/>
        <w:jc w:val="left"/>
        <w:tblInd w:w="-2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95"/>
        <w:gridCol w:w="3480"/>
        <w:gridCol w:w="3855"/>
        <w:tblGridChange w:id="0">
          <w:tblGrid>
            <w:gridCol w:w="3195"/>
            <w:gridCol w:w="3480"/>
            <w:gridCol w:w="385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gridSpan w:val="3"/>
            <w:shd w:fill="c0c0c0" w:val="clear"/>
          </w:tcPr>
          <w:p w:rsidR="00000000" w:rsidDel="00000000" w:rsidP="00000000" w:rsidRDefault="00000000" w:rsidRPr="00000000" w14:paraId="00000002">
            <w:pPr>
              <w:spacing w:before="28" w:lineRule="auto"/>
              <w:jc w:val="center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0"/>
              </w:rPr>
              <w:t xml:space="preserve">SOLICITAÇÃO  DE TRANCAMENTO DE MATRÍCULA - </w:t>
            </w:r>
          </w:p>
          <w:p w:rsidR="00000000" w:rsidDel="00000000" w:rsidP="00000000" w:rsidRDefault="00000000" w:rsidRPr="00000000" w14:paraId="00000003">
            <w:pPr>
              <w:spacing w:before="28" w:lineRule="auto"/>
              <w:jc w:val="center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27"/>
                <w:szCs w:val="27"/>
                <w:rtl w:val="0"/>
              </w:rPr>
              <w:t xml:space="preserve">Pós Graduação POA/IFRS</w:t>
            </w:r>
          </w:p>
        </w:tc>
      </w:tr>
    </w:tbl>
    <w:p w:rsidR="00000000" w:rsidDel="00000000" w:rsidP="00000000" w:rsidRDefault="00000000" w:rsidRPr="00000000" w14:paraId="00000006">
      <w:pPr>
        <w:spacing w:before="7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45.0" w:type="dxa"/>
        <w:jc w:val="left"/>
        <w:tblInd w:w="-2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95"/>
        <w:gridCol w:w="435"/>
        <w:gridCol w:w="6915"/>
        <w:tblGridChange w:id="0">
          <w:tblGrid>
            <w:gridCol w:w="3195"/>
            <w:gridCol w:w="435"/>
            <w:gridCol w:w="6915"/>
          </w:tblGrid>
        </w:tblGridChange>
      </w:tblGrid>
      <w:tr>
        <w:trPr>
          <w:cantSplit w:val="0"/>
          <w:trHeight w:val="2325" w:hRule="atLeast"/>
          <w:tblHeader w:val="1"/>
        </w:trPr>
        <w:tc>
          <w:tcPr>
            <w:gridSpan w:val="3"/>
            <w:shd w:fill="e1f0ff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112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OD/IFRS: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Conforme o Regimento interno do programa,  Seção IV Do Trancamento, Do Cancelamento e Das Licenças (</w:t>
            </w:r>
            <w:hyperlink r:id="rId7">
              <w:r w:rsidDel="00000000" w:rsidR="00000000" w:rsidRPr="00000000">
                <w:rPr>
                  <w:color w:val="1155cc"/>
                  <w:sz w:val="21"/>
                  <w:szCs w:val="21"/>
                  <w:u w:val="single"/>
                  <w:rtl w:val="0"/>
                </w:rPr>
                <w:t xml:space="preserve">Regimento MPIE 2023.docx</w:t>
              </w:r>
            </w:hyperlink>
            <w:r w:rsidDel="00000000" w:rsidR="00000000" w:rsidRPr="00000000">
              <w:rPr>
                <w:sz w:val="21"/>
                <w:szCs w:val="2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112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before="28" w:lineRule="auto"/>
              <w:ind w:left="112" w:firstLine="0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PROFEPT: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Conforme Regulamento Geral 2023, Art. 20 (</w:t>
            </w:r>
            <w:hyperlink r:id="rId8">
              <w:r w:rsidDel="00000000" w:rsidR="00000000" w:rsidRPr="00000000">
                <w:rPr>
                  <w:color w:val="1155cc"/>
                  <w:sz w:val="21"/>
                  <w:szCs w:val="21"/>
                  <w:u w:val="single"/>
                  <w:rtl w:val="0"/>
                </w:rPr>
                <w:t xml:space="preserve">Regulamento Geral 2023</w:t>
              </w:r>
            </w:hyperlink>
            <w:r w:rsidDel="00000000" w:rsidR="00000000" w:rsidRPr="00000000">
              <w:rPr>
                <w:sz w:val="21"/>
                <w:szCs w:val="2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112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112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PROFNIT: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Conforme o Regimento do Ponto focal,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Seção III - Do Trancamento e Cancelamento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(</w:t>
            </w:r>
            <w:hyperlink r:id="rId9">
              <w:r w:rsidDel="00000000" w:rsidR="00000000" w:rsidRPr="00000000">
                <w:rPr>
                  <w:color w:val="1155cc"/>
                  <w:sz w:val="21"/>
                  <w:szCs w:val="21"/>
                  <w:u w:val="single"/>
                  <w:rtl w:val="0"/>
                </w:rPr>
                <w:t xml:space="preserve">ProfNIT - IFRS Campus Porto Alegre - Regimento do Ponto Focal</w:t>
              </w:r>
            </w:hyperlink>
            <w:r w:rsidDel="00000000" w:rsidR="00000000" w:rsidRPr="00000000">
              <w:rPr>
                <w:sz w:val="21"/>
                <w:szCs w:val="2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3"/>
            <w:shd w:fill="cccccc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112" w:right="0" w:firstLine="0"/>
              <w:jc w:val="left"/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CURSO: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(   ) MPIE    (   ) PROFEPT     (   ) PROFNIT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112" w:right="0" w:firstLine="0"/>
              <w:jc w:val="left"/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spacing w:before="30" w:lineRule="auto"/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 INGRESSO (ano/semestre):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112" w:right="0" w:firstLine="0"/>
              <w:jc w:val="left"/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PRAZO REGIMENTAL PARA DEFESA (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mes/ano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):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 PERÍODO LETIVO DO TRANCAMENTO: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 NÚMERO DE MESES DE TRANCAMENTO: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3">
            <w:pPr>
              <w:spacing w:before="28" w:lineRule="auto"/>
              <w:ind w:left="112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ORIENTADOR/A: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3"/>
            <w:shd w:fill="cccccc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9">
            <w:pPr>
              <w:spacing w:before="30" w:lineRule="auto"/>
              <w:ind w:left="112" w:firstLine="0"/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JUSTIFICATIVA: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112" w:right="0" w:firstLine="0"/>
              <w:jc w:val="left"/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112" w:right="0" w:firstLine="0"/>
              <w:jc w:val="left"/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112" w:right="0" w:firstLine="0"/>
              <w:jc w:val="left"/>
              <w:rPr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0" w:firstLine="0"/>
        <w:jc w:val="lef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0" w:firstLine="0"/>
        <w:jc w:val="lef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0" w:firstLine="0"/>
        <w:jc w:val="lef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0" w:firstLine="0"/>
        <w:jc w:val="lef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7957"/>
          <w:tab w:val="left" w:leader="none" w:pos="8372"/>
          <w:tab w:val="left" w:leader="none" w:pos="9264"/>
        </w:tabs>
        <w:spacing w:before="0" w:lineRule="auto"/>
        <w:ind w:left="6169" w:right="0" w:firstLine="0"/>
        <w:jc w:val="left"/>
        <w:rPr>
          <w:sz w:val="21"/>
          <w:szCs w:val="2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049637272"/>
        <w:tag w:val="goog_rdk_0"/>
      </w:sdtPr>
      <w:sdtContent>
        <w:tbl>
          <w:tblPr>
            <w:tblStyle w:val="Table3"/>
            <w:tblW w:w="10530.0" w:type="dxa"/>
            <w:jc w:val="left"/>
            <w:tblInd w:w="-266.0000000000002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530"/>
            <w:tblGridChange w:id="0">
              <w:tblGrid>
                <w:gridCol w:w="1053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ccc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1"/>
                    <w:szCs w:val="2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spacing w:before="30" w:lineRule="auto"/>
                  <w:ind w:left="112" w:firstLine="0"/>
                  <w:rPr>
                    <w:sz w:val="21"/>
                    <w:szCs w:val="21"/>
                  </w:rPr>
                </w:pPr>
                <w:r w:rsidDel="00000000" w:rsidR="00000000" w:rsidRPr="00000000">
                  <w:rPr>
                    <w:sz w:val="21"/>
                    <w:szCs w:val="21"/>
                    <w:rtl w:val="0"/>
                  </w:rPr>
                  <w:t xml:space="preserve">ASSINATURA OBRIGATÓRIA:</w:t>
                </w:r>
              </w:p>
            </w:tc>
          </w:tr>
          <w:tr>
            <w:trPr>
              <w:cantSplit w:val="0"/>
              <w:trHeight w:val="1621.347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spacing w:before="40" w:lineRule="auto"/>
                  <w:ind w:left="8" w:firstLine="0"/>
                  <w:jc w:val="center"/>
                  <w:rPr>
                    <w:b w:val="1"/>
                    <w:sz w:val="17"/>
                    <w:szCs w:val="1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9">
                <w:pPr>
                  <w:spacing w:before="40" w:lineRule="auto"/>
                  <w:ind w:left="8" w:firstLine="0"/>
                  <w:jc w:val="center"/>
                  <w:rPr>
                    <w:b w:val="1"/>
                    <w:sz w:val="17"/>
                    <w:szCs w:val="1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A">
                <w:pPr>
                  <w:spacing w:before="40" w:lineRule="auto"/>
                  <w:ind w:left="8" w:firstLine="0"/>
                  <w:jc w:val="center"/>
                  <w:rPr>
                    <w:b w:val="1"/>
                    <w:sz w:val="17"/>
                    <w:szCs w:val="1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B">
                <w:pPr>
                  <w:spacing w:before="40" w:lineRule="auto"/>
                  <w:ind w:left="8" w:firstLine="0"/>
                  <w:jc w:val="center"/>
                  <w:rPr>
                    <w:b w:val="1"/>
                    <w:sz w:val="17"/>
                    <w:szCs w:val="1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C">
                <w:pPr>
                  <w:spacing w:before="21" w:lineRule="auto"/>
                  <w:rPr>
                    <w:sz w:val="21"/>
                    <w:szCs w:val="2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D">
                <w:pPr>
                  <w:spacing w:line="20" w:lineRule="auto"/>
                  <w:ind w:left="1493" w:firstLine="0"/>
                  <w:jc w:val="center"/>
                  <w:rPr>
                    <w:sz w:val="2"/>
                    <w:szCs w:val="2"/>
                  </w:rPr>
                </w:pPr>
                <w:r w:rsidDel="00000000" w:rsidR="00000000" w:rsidRPr="00000000">
                  <w:rPr>
                    <w:sz w:val="2"/>
                    <w:szCs w:val="2"/>
                  </w:rPr>
                  <mc:AlternateContent>
                    <mc:Choice Requires="wpg">
                      <w:drawing>
                        <wp:inline distB="0" distT="0" distL="0" distR="0">
                          <wp:extent cx="1329690" cy="7620"/>
                          <wp:effectExtent b="0" l="0" r="0" t="0"/>
                          <wp:docPr id="17" name=""/>
                          <a:graphic>
                            <a:graphicData uri="http://schemas.microsoft.com/office/word/2010/wordprocessingGroup">
                              <wpg:wgp>
                                <wpg:cNvGrpSpPr/>
                                <wpg:grpSpPr>
                                  <a:xfrm>
                                    <a:off x="4681150" y="3775225"/>
                                    <a:ext cx="1329690" cy="7620"/>
                                    <a:chOff x="4681150" y="3775225"/>
                                    <a:chExt cx="1329700" cy="9550"/>
                                  </a:xfrm>
                                </wpg:grpSpPr>
                                <wpg:grpSp>
                                  <wpg:cNvGrpSpPr/>
                                  <wpg:grpSpPr>
                                    <a:xfrm>
                                      <a:off x="4681155" y="3776190"/>
                                      <a:ext cx="1329690" cy="7620"/>
                                      <a:chOff x="4681150" y="3775225"/>
                                      <a:chExt cx="1329700" cy="9550"/>
                                    </a:xfrm>
                                  </wpg:grpSpPr>
                                  <wps:wsp>
                                    <wps:cNvSpPr/>
                                    <wps:cNvPr id="3" name="Shape 3"/>
                                    <wps:spPr>
                                      <a:xfrm>
                                        <a:off x="4681150" y="3775225"/>
                                        <a:ext cx="1329700" cy="9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4681155" y="3776190"/>
                                        <a:ext cx="1329690" cy="7620"/>
                                        <a:chOff x="4681150" y="3775025"/>
                                        <a:chExt cx="1329700" cy="9550"/>
                                      </a:xfrm>
                                    </wpg:grpSpPr>
                                    <wps:wsp>
                                      <wps:cNvSpPr/>
                                      <wps:cNvPr id="5" name="Shape 5"/>
                                      <wps:spPr>
                                        <a:xfrm>
                                          <a:off x="4681150" y="3775025"/>
                                          <a:ext cx="1329700" cy="9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4681155" y="3776190"/>
                                          <a:ext cx="1329690" cy="7600"/>
                                          <a:chOff x="0" y="0"/>
                                          <a:chExt cx="1329690" cy="7600"/>
                                        </a:xfrm>
                                      </wpg:grpSpPr>
                                      <wps:wsp>
                                        <wps:cNvSpPr/>
                                        <wps:cNvPr id="7" name="Shape 7"/>
                                        <wps:spPr>
                                          <a:xfrm>
                                            <a:off x="0" y="0"/>
                                            <a:ext cx="1329675" cy="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240"/>
                                                <w:ind w:left="0" w:right="0" w:firstLine="0"/>
                                                <w:jc w:val="left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  <wps:wsp>
                                        <wps:cNvSpPr/>
                                        <wps:cNvPr id="8" name="Shape 8"/>
                                        <wps:spPr>
                                          <a:xfrm>
                                            <a:off x="0" y="3613"/>
                                            <a:ext cx="1329690" cy="1270"/>
                                          </a:xfrm>
                                          <a:custGeom>
                                            <a:rect b="b" l="l" r="r" t="t"/>
                                            <a:pathLst>
                                              <a:path extrusionOk="0" h="120000" w="1329690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1329322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cap="flat" cmpd="sng" w="9525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round/>
                                            <a:headEnd len="sm" w="sm" type="none"/>
                                            <a:tailEnd len="sm" w="sm" type="none"/>
                                          </a:ln>
                                        </wps:spPr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wgp>
                            </a:graphicData>
                          </a:graphic>
                        </wp:inline>
                      </w:drawing>
                    </mc:Choice>
                    <mc:Fallback>
                      <w:drawing>
                        <wp:inline distB="0" distT="0" distL="0" distR="0">
                          <wp:extent cx="1329690" cy="7620"/>
                          <wp:effectExtent b="0" l="0" r="0" t="0"/>
                          <wp:docPr id="17" name="image2.png"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0" name="image2.png"/>
                                  <pic:cNvPicPr preferRelativeResize="0"/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29690" cy="7620"/>
                                  </a:xfrm>
                                  <a:prstGeom prst="rect"/>
                                  <a:ln/>
                                </pic:spPr>
                              </pic:pic>
                            </a:graphicData>
                          </a:graphic>
                        </wp:inline>
                      </w:drawing>
                    </mc:Fallback>
                  </mc:AlternateConten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E">
                <w:pPr>
                  <w:spacing w:before="40" w:lineRule="auto"/>
                  <w:ind w:left="8" w:firstLine="0"/>
                  <w:jc w:val="center"/>
                  <w:rPr>
                    <w:sz w:val="21"/>
                    <w:szCs w:val="21"/>
                  </w:rPr>
                </w:pPr>
                <w:r w:rsidDel="00000000" w:rsidR="00000000" w:rsidRPr="00000000">
                  <w:rPr>
                    <w:b w:val="1"/>
                    <w:sz w:val="17"/>
                    <w:szCs w:val="17"/>
                    <w:rtl w:val="0"/>
                  </w:rPr>
                  <w:t xml:space="preserve">                                Assinatura do aluno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F">
      <w:pPr>
        <w:tabs>
          <w:tab w:val="left" w:leader="none" w:pos="7957"/>
          <w:tab w:val="left" w:leader="none" w:pos="8372"/>
          <w:tab w:val="left" w:leader="none" w:pos="9264"/>
        </w:tabs>
        <w:spacing w:before="0" w:lineRule="auto"/>
        <w:ind w:left="6169" w:right="0" w:firstLine="0"/>
        <w:jc w:val="lef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7957"/>
          <w:tab w:val="left" w:leader="none" w:pos="8372"/>
          <w:tab w:val="left" w:leader="none" w:pos="9264"/>
        </w:tabs>
        <w:spacing w:before="0" w:lineRule="auto"/>
        <w:ind w:left="6169" w:right="0" w:firstLine="0"/>
        <w:jc w:val="lef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7957"/>
          <w:tab w:val="left" w:leader="none" w:pos="8372"/>
          <w:tab w:val="left" w:leader="none" w:pos="9264"/>
        </w:tabs>
        <w:spacing w:before="0" w:lineRule="auto"/>
        <w:ind w:left="6169" w:right="0" w:firstLine="0"/>
        <w:jc w:val="left"/>
        <w:rPr>
          <w:sz w:val="21"/>
          <w:szCs w:val="21"/>
          <w:u w:val="single"/>
        </w:rPr>
      </w:pPr>
      <w:r w:rsidDel="00000000" w:rsidR="00000000" w:rsidRPr="00000000">
        <w:rPr>
          <w:sz w:val="21"/>
          <w:szCs w:val="21"/>
          <w:rtl w:val="0"/>
        </w:rPr>
        <w:t xml:space="preserve">Porto Alegre, </w:t>
      </w:r>
      <w:r w:rsidDel="00000000" w:rsidR="00000000" w:rsidRPr="00000000">
        <w:rPr>
          <w:sz w:val="21"/>
          <w:szCs w:val="21"/>
          <w:u w:val="single"/>
          <w:rtl w:val="0"/>
        </w:rPr>
        <w:tab/>
      </w:r>
      <w:r w:rsidDel="00000000" w:rsidR="00000000" w:rsidRPr="00000000">
        <w:rPr>
          <w:sz w:val="21"/>
          <w:szCs w:val="21"/>
          <w:rtl w:val="0"/>
        </w:rPr>
        <w:t xml:space="preserve">/</w:t>
      </w:r>
      <w:r w:rsidDel="00000000" w:rsidR="00000000" w:rsidRPr="00000000">
        <w:rPr>
          <w:sz w:val="21"/>
          <w:szCs w:val="21"/>
          <w:u w:val="single"/>
          <w:rtl w:val="0"/>
        </w:rPr>
        <w:tab/>
        <w:t xml:space="preserve">/</w:t>
        <w:tab/>
      </w:r>
    </w:p>
    <w:p w:rsidR="00000000" w:rsidDel="00000000" w:rsidP="00000000" w:rsidRDefault="00000000" w:rsidRPr="00000000" w14:paraId="00000062">
      <w:pPr>
        <w:tabs>
          <w:tab w:val="left" w:leader="none" w:pos="7957"/>
          <w:tab w:val="left" w:leader="none" w:pos="8372"/>
          <w:tab w:val="left" w:leader="none" w:pos="9264"/>
        </w:tabs>
        <w:spacing w:before="0" w:lineRule="auto"/>
        <w:ind w:left="6169" w:right="0" w:firstLine="0"/>
        <w:jc w:val="left"/>
        <w:rPr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7957"/>
          <w:tab w:val="left" w:leader="none" w:pos="8372"/>
          <w:tab w:val="left" w:leader="none" w:pos="9264"/>
        </w:tabs>
        <w:spacing w:before="0" w:lineRule="auto"/>
        <w:ind w:left="6169" w:right="0" w:firstLine="0"/>
        <w:jc w:val="left"/>
        <w:rPr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before="7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75.0" w:type="dxa"/>
        <w:jc w:val="left"/>
        <w:tblInd w:w="-2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35"/>
        <w:gridCol w:w="5340"/>
        <w:tblGridChange w:id="0">
          <w:tblGrid>
            <w:gridCol w:w="5235"/>
            <w:gridCol w:w="534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  <w:sz w:val="27"/>
                <w:szCs w:val="27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7"/>
                <w:szCs w:val="27"/>
                <w:rtl w:val="0"/>
              </w:rPr>
              <w:t xml:space="preserve">PARECER DA COORDENAÇÃO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.7998046875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   (    ) DEFERIDO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 (    ) INDEFERIDO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9">
            <w:pPr>
              <w:spacing w:before="30" w:lineRule="auto"/>
              <w:ind w:left="0" w:firstLine="0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  JUSTIFICATIVA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(preenchimento opcional)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A">
            <w:pPr>
              <w:spacing w:before="30" w:lineRule="auto"/>
              <w:ind w:left="0" w:firstLine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before="30" w:lineRule="auto"/>
              <w:ind w:left="0" w:firstLine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before="30" w:lineRule="auto"/>
              <w:ind w:left="0" w:firstLine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before="30" w:lineRule="auto"/>
              <w:ind w:left="0" w:firstLine="0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before="21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before="21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before="21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0" w:lineRule="auto"/>
              <w:ind w:left="1493" w:firstLine="0"/>
              <w:jc w:val="center"/>
              <w:rPr>
                <w:sz w:val="2"/>
                <w:szCs w:val="2"/>
              </w:rPr>
            </w:pPr>
            <w:r w:rsidDel="00000000" w:rsidR="00000000" w:rsidRPr="00000000">
              <w:rPr>
                <w:sz w:val="2"/>
                <w:szCs w:val="2"/>
              </w:rPr>
              <mc:AlternateContent>
                <mc:Choice Requires="wpg">
                  <w:drawing>
                    <wp:inline distB="0" distT="0" distL="0" distR="0">
                      <wp:extent cx="1329690" cy="7620"/>
                      <wp:effectExtent b="0" l="0" r="0" t="0"/>
                      <wp:docPr id="1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681150" y="3775225"/>
                                <a:ext cx="1329690" cy="7620"/>
                                <a:chOff x="4681150" y="3775225"/>
                                <a:chExt cx="132970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681155" y="3776190"/>
                                  <a:ext cx="1329690" cy="7620"/>
                                  <a:chOff x="4681150" y="3775225"/>
                                  <a:chExt cx="1329700" cy="95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681150" y="3775225"/>
                                    <a:ext cx="132970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681155" y="3776190"/>
                                    <a:ext cx="1329690" cy="7620"/>
                                    <a:chOff x="4681150" y="3775025"/>
                                    <a:chExt cx="1329700" cy="955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681150" y="3775025"/>
                                      <a:ext cx="1329700" cy="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681155" y="3776190"/>
                                      <a:ext cx="1329690" cy="7600"/>
                                      <a:chOff x="0" y="0"/>
                                      <a:chExt cx="1329690" cy="7600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0" y="0"/>
                                        <a:ext cx="1329675" cy="7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0" y="3613"/>
                                        <a:ext cx="1329690" cy="1270"/>
                                      </a:xfrm>
                                      <a:custGeom>
                                        <a:rect b="b" l="l" r="r" t="t"/>
                                        <a:pathLst>
                                          <a:path extrusionOk="0" h="120000" w="132969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329322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329690" cy="7620"/>
                      <wp:effectExtent b="0" l="0" r="0" t="0"/>
                      <wp:docPr id="1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29690" cy="7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before="40" w:lineRule="auto"/>
              <w:ind w:left="1653" w:firstLine="0"/>
              <w:jc w:val="center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Assinatura da coordenação</w:t>
            </w:r>
          </w:p>
          <w:p w:rsidR="00000000" w:rsidDel="00000000" w:rsidP="00000000" w:rsidRDefault="00000000" w:rsidRPr="00000000" w14:paraId="00000073">
            <w:pPr>
              <w:spacing w:before="40" w:lineRule="auto"/>
              <w:ind w:left="1653" w:firstLine="0"/>
              <w:jc w:val="center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before="40" w:lineRule="auto"/>
              <w:ind w:left="1653" w:firstLine="0"/>
              <w:jc w:val="center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7957"/>
          <w:tab w:val="left" w:leader="none" w:pos="8372"/>
          <w:tab w:val="left" w:leader="none" w:pos="9264"/>
        </w:tabs>
        <w:ind w:left="6169" w:firstLine="0"/>
        <w:rPr>
          <w:sz w:val="21"/>
          <w:szCs w:val="21"/>
          <w:u w:val="single"/>
        </w:rPr>
      </w:pPr>
      <w:r w:rsidDel="00000000" w:rsidR="00000000" w:rsidRPr="00000000">
        <w:rPr>
          <w:sz w:val="21"/>
          <w:szCs w:val="21"/>
          <w:rtl w:val="0"/>
        </w:rPr>
        <w:t xml:space="preserve">Porto Alegre, </w:t>
      </w:r>
      <w:r w:rsidDel="00000000" w:rsidR="00000000" w:rsidRPr="00000000">
        <w:rPr>
          <w:sz w:val="21"/>
          <w:szCs w:val="21"/>
          <w:u w:val="single"/>
          <w:rtl w:val="0"/>
        </w:rPr>
        <w:tab/>
      </w:r>
      <w:r w:rsidDel="00000000" w:rsidR="00000000" w:rsidRPr="00000000">
        <w:rPr>
          <w:sz w:val="21"/>
          <w:szCs w:val="21"/>
          <w:rtl w:val="0"/>
        </w:rPr>
        <w:t xml:space="preserve">/</w:t>
      </w:r>
      <w:r w:rsidDel="00000000" w:rsidR="00000000" w:rsidRPr="00000000">
        <w:rPr>
          <w:sz w:val="21"/>
          <w:szCs w:val="21"/>
          <w:u w:val="single"/>
          <w:rtl w:val="0"/>
        </w:rPr>
        <w:tab/>
        <w:t xml:space="preserve">/</w:t>
        <w:tab/>
      </w:r>
    </w:p>
    <w:sectPr>
      <w:headerReference r:id="rId11" w:type="default"/>
      <w:footerReference r:id="rId12" w:type="default"/>
      <w:pgSz w:h="16840" w:w="11900" w:orient="portrait"/>
      <w:pgMar w:bottom="1980" w:top="2692.9133858267714" w:left="992" w:right="992" w:header="1404" w:footer="17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1422400</wp:posOffset>
              </wp:positionH>
              <wp:positionV relativeFrom="paragraph">
                <wp:posOffset>9385300</wp:posOffset>
              </wp:positionV>
              <wp:extent cx="3402965" cy="415925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3658805" y="3586325"/>
                        <a:ext cx="337439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88.0000114440918"/>
                            <w:ind w:left="3.0000001192092896" w:right="1.0000000149011612" w:firstLine="9.000000357627869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Instituto Federal de Educação, Ciência e Tecnologia – Campus Porto Alegre Rua Cel. Vicente 281, Centro – Porto Alegre/RS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180"/>
                            <w:ind w:left="2.0000000298023224" w:right="3.0000001192092896" w:firstLine="6.000000238418579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5"/>
                              <w:vertAlign w:val="baseline"/>
                            </w:rPr>
                            <w:t xml:space="preserve">CEP 90030-040 – www.poa.ifrs.edu.br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1422400</wp:posOffset>
              </wp:positionH>
              <wp:positionV relativeFrom="paragraph">
                <wp:posOffset>9385300</wp:posOffset>
              </wp:positionV>
              <wp:extent cx="3402965" cy="415925"/>
              <wp:effectExtent b="0" l="0" r="0" t="0"/>
              <wp:wrapNone/>
              <wp:docPr id="2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02965" cy="415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1711896</wp:posOffset>
              </wp:positionH>
              <wp:positionV relativeFrom="page">
                <wp:posOffset>1114980</wp:posOffset>
              </wp:positionV>
              <wp:extent cx="4142740" cy="668020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3288918" y="3460278"/>
                        <a:ext cx="4114165" cy="639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0"/>
                            <w:ind w:left="1.0000000149011612" w:right="1.0000000149011612" w:firstLine="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40" w:line="240"/>
                            <w:ind w:left="1.0000000149011612" w:right="1.0000000149011612" w:firstLine="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22.000000476837158" w:line="283.00000190734863"/>
                            <w:ind w:left="1.0000000149011612" w:right="0" w:firstLine="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Instituto Federal de Educação, Ciência e Tecnologia do Rio Grande do Sul Campus Porto Alegre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1711896</wp:posOffset>
              </wp:positionH>
              <wp:positionV relativeFrom="page">
                <wp:posOffset>1114980</wp:posOffset>
              </wp:positionV>
              <wp:extent cx="4142740" cy="668020"/>
              <wp:effectExtent b="0" l="0" r="0" t="0"/>
              <wp:wrapNone/>
              <wp:docPr id="1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42740" cy="6680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3416871</wp:posOffset>
          </wp:positionH>
          <wp:positionV relativeFrom="page">
            <wp:posOffset>234308</wp:posOffset>
          </wp:positionV>
          <wp:extent cx="729996" cy="789431"/>
          <wp:effectExtent b="0" l="0" r="0" t="0"/>
          <wp:wrapNone/>
          <wp:docPr id="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9996" cy="78943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19"/>
      <w:szCs w:val="19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Calibri" w:cs="Calibri" w:eastAsia="Calibri" w:hAnsi="Calibri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4.png"/><Relationship Id="rId12" Type="http://schemas.openxmlformats.org/officeDocument/2006/relationships/footer" Target="footer1.xml"/><Relationship Id="rId9" Type="http://schemas.openxmlformats.org/officeDocument/2006/relationships/hyperlink" Target="https://www.poa.ifrs.edu.br/portalprofnit/index.php?option=com_content&amp;view=article&amp;id=2576&amp;Itemid=534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pie.poa.ifrs.edu.br/images/Documentos/Regimento_Interno_MPIE_2023.pdf" TargetMode="External"/><Relationship Id="rId8" Type="http://schemas.openxmlformats.org/officeDocument/2006/relationships/hyperlink" Target="https://profept.ifes.edu.br/regulamentoprofept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DGiQDN404+R/TGKVgL6iWF4I2g==">CgMxLjAaHwoBMBIaChgICVIUChJ0YWJsZS5tdnJ5NjRpNTVlZm84AHIhMUtqZzBIREd5U1AxT0ZzaHV4U1hmSU03SEZtUkJxYkpv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2025-05-30T16:53:39Z</dcterms:created>
  <dc:creator>daniela.rodrigues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2025-05-30T00:00:00Z</vt:filetime>
  </property>
  <property fmtid="{D5CDD505-2E9C-101B-9397-08002B2CF9AE}" pid="5" name="Producer">
    <vt:lpwstr>GPL Ghostscript 8.15</vt:lpwstr>
  </property>
</Properties>
</file>